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3B58" w14:textId="62015859" w:rsidR="00C10938" w:rsidRPr="00D72616" w:rsidRDefault="00647E7B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>Ref.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2</w:t>
      </w:r>
      <w:r w:rsidR="00CE4E07">
        <w:rPr>
          <w:rFonts w:ascii="TH Sarabun New" w:eastAsia="Calibri" w:hAnsi="TH Sarabun New" w:cs="TH Sarabun New"/>
          <w:sz w:val="30"/>
          <w:szCs w:val="30"/>
        </w:rPr>
        <w:t>2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>042563-001</w:t>
      </w:r>
      <w:r w:rsidR="0042296A"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="0042296A"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="0042296A"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="0042296A" w:rsidRPr="00D72616">
        <w:rPr>
          <w:rFonts w:ascii="TH Sarabun New" w:eastAsia="Calibri" w:hAnsi="TH Sarabun New" w:cs="TH Sarabun New"/>
          <w:sz w:val="30"/>
          <w:szCs w:val="30"/>
        </w:rPr>
        <w:tab/>
      </w:r>
      <w:r w:rsidR="0042296A" w:rsidRPr="00D72616">
        <w:rPr>
          <w:rFonts w:ascii="TH Sarabun New" w:eastAsia="Calibri" w:hAnsi="TH Sarabun New" w:cs="TH Sarabun New"/>
          <w:sz w:val="30"/>
          <w:szCs w:val="30"/>
        </w:rPr>
        <w:tab/>
      </w:r>
      <w:r w:rsidR="0042296A" w:rsidRPr="00D72616">
        <w:rPr>
          <w:rFonts w:ascii="TH Sarabun New" w:eastAsia="Calibri" w:hAnsi="TH Sarabun New" w:cs="TH Sarabun New"/>
          <w:sz w:val="30"/>
          <w:szCs w:val="30"/>
        </w:rPr>
        <w:tab/>
      </w:r>
      <w:r w:rsidR="0042296A" w:rsidRPr="00D72616">
        <w:rPr>
          <w:rFonts w:ascii="TH Sarabun New" w:eastAsia="Calibri" w:hAnsi="TH Sarabun New" w:cs="TH Sarabun New"/>
          <w:sz w:val="30"/>
          <w:szCs w:val="30"/>
        </w:rPr>
        <w:tab/>
      </w:r>
    </w:p>
    <w:p w14:paraId="1F0C1AE9" w14:textId="0596F7AF" w:rsidR="0042296A" w:rsidRDefault="00647E7B" w:rsidP="00B76846">
      <w:pPr>
        <w:spacing w:after="0" w:line="240" w:lineRule="auto"/>
        <w:ind w:left="5760" w:firstLine="720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>2</w:t>
      </w:r>
      <w:r w:rsidR="00CE4E07">
        <w:rPr>
          <w:rFonts w:ascii="TH Sarabun New" w:eastAsia="Calibri" w:hAnsi="TH Sarabun New" w:cs="TH Sarabun New"/>
          <w:sz w:val="30"/>
          <w:szCs w:val="30"/>
        </w:rPr>
        <w:t>2</w:t>
      </w:r>
      <w:r w:rsidR="00CE4E07" w:rsidRPr="00CE4E07">
        <w:rPr>
          <w:rFonts w:ascii="TH Sarabun New" w:eastAsia="Calibri" w:hAnsi="TH Sarabun New" w:cs="TH Sarabun New"/>
          <w:sz w:val="30"/>
          <w:szCs w:val="30"/>
          <w:vertAlign w:val="superscript"/>
        </w:rPr>
        <w:t>nd</w:t>
      </w:r>
      <w:r w:rsidR="00CE4E07">
        <w:rPr>
          <w:rFonts w:ascii="TH Sarabun New" w:eastAsia="Calibri" w:hAnsi="TH Sarabun New" w:cs="TH Sarabun New"/>
          <w:sz w:val="30"/>
          <w:szCs w:val="30"/>
        </w:rPr>
        <w:t xml:space="preserve"> </w:t>
      </w:r>
      <w:proofErr w:type="gramStart"/>
      <w:r>
        <w:rPr>
          <w:rFonts w:ascii="TH Sarabun New" w:eastAsia="Calibri" w:hAnsi="TH Sarabun New" w:cs="TH Sarabun New"/>
          <w:sz w:val="30"/>
          <w:szCs w:val="30"/>
        </w:rPr>
        <w:t>April,</w:t>
      </w:r>
      <w:proofErr w:type="gramEnd"/>
      <w:r>
        <w:rPr>
          <w:rFonts w:ascii="TH Sarabun New" w:eastAsia="Calibri" w:hAnsi="TH Sarabun New" w:cs="TH Sarabun New"/>
          <w:sz w:val="30"/>
          <w:szCs w:val="30"/>
        </w:rPr>
        <w:t xml:space="preserve"> 2020</w:t>
      </w:r>
    </w:p>
    <w:p w14:paraId="7B2470A7" w14:textId="77777777" w:rsidR="00D72616" w:rsidRPr="00D72616" w:rsidRDefault="00D72616" w:rsidP="00B76846">
      <w:pPr>
        <w:spacing w:after="0" w:line="240" w:lineRule="auto"/>
        <w:ind w:left="5760" w:firstLine="720"/>
        <w:rPr>
          <w:rFonts w:ascii="TH Sarabun New" w:eastAsia="Calibri" w:hAnsi="TH Sarabun New" w:cs="TH Sarabun New"/>
          <w:sz w:val="30"/>
          <w:szCs w:val="30"/>
        </w:rPr>
      </w:pPr>
    </w:p>
    <w:p w14:paraId="477DADA4" w14:textId="1084B126" w:rsidR="0042296A" w:rsidRPr="00D72616" w:rsidRDefault="00647E7B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  <w:cs/>
        </w:rPr>
      </w:pPr>
      <w:r>
        <w:rPr>
          <w:rFonts w:ascii="TH Sarabun New" w:eastAsia="Calibri" w:hAnsi="TH Sarabun New" w:cs="TH Sarabun New"/>
          <w:sz w:val="30"/>
          <w:szCs w:val="30"/>
        </w:rPr>
        <w:t>Subject</w:t>
      </w:r>
      <w:r w:rsidR="0042296A"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="00FD1957">
        <w:rPr>
          <w:rFonts w:ascii="TH Sarabun New" w:eastAsia="Calibri" w:hAnsi="TH Sarabun New" w:cs="TH Sarabun New"/>
          <w:sz w:val="30"/>
          <w:szCs w:val="30"/>
        </w:rPr>
        <w:t>Transportation s</w:t>
      </w:r>
      <w:r w:rsidR="00627915">
        <w:rPr>
          <w:rFonts w:ascii="TH Sarabun New" w:eastAsia="Calibri" w:hAnsi="TH Sarabun New" w:cs="TH Sarabun New"/>
          <w:sz w:val="30"/>
          <w:szCs w:val="30"/>
        </w:rPr>
        <w:t xml:space="preserve">ervice </w:t>
      </w:r>
      <w:r w:rsidR="00FD1957">
        <w:rPr>
          <w:rFonts w:ascii="TH Sarabun New" w:eastAsia="Calibri" w:hAnsi="TH Sarabun New" w:cs="TH Sarabun New"/>
          <w:sz w:val="30"/>
          <w:szCs w:val="30"/>
        </w:rPr>
        <w:t>for shareholders</w:t>
      </w:r>
      <w:r w:rsid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</w:p>
    <w:p w14:paraId="3B7B55C7" w14:textId="5BB27D3C" w:rsidR="0042296A" w:rsidRDefault="00647E7B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>To</w:t>
      </w:r>
      <w:r w:rsidR="0042296A"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>
        <w:rPr>
          <w:rFonts w:ascii="TH Sarabun New" w:eastAsia="Calibri" w:hAnsi="TH Sarabun New" w:cs="TH Sarabun New"/>
          <w:sz w:val="30"/>
          <w:szCs w:val="30"/>
        </w:rPr>
        <w:t>Shareholder of Chu Kai Public Company Limited</w:t>
      </w:r>
      <w:r w:rsidR="0042296A" w:rsidRPr="00D72616">
        <w:rPr>
          <w:rFonts w:ascii="TH Sarabun New" w:eastAsia="Calibri" w:hAnsi="TH Sarabun New" w:cs="TH Sarabun New"/>
          <w:sz w:val="30"/>
          <w:szCs w:val="30"/>
        </w:rPr>
        <w:tab/>
      </w:r>
    </w:p>
    <w:p w14:paraId="42F1FD8D" w14:textId="77777777" w:rsidR="00D72616" w:rsidRPr="00D72616" w:rsidRDefault="00D72616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</w:p>
    <w:p w14:paraId="537C3C07" w14:textId="675901F9" w:rsidR="003649DF" w:rsidRDefault="003649DF" w:rsidP="00190395">
      <w:pPr>
        <w:spacing w:after="0" w:line="240" w:lineRule="auto"/>
        <w:ind w:firstLine="720"/>
        <w:jc w:val="both"/>
        <w:rPr>
          <w:rFonts w:ascii="TH Sarabun New" w:eastAsia="Calibri" w:hAnsi="TH Sarabun New" w:cs="TH Sarabun New"/>
          <w:sz w:val="30"/>
          <w:szCs w:val="30"/>
        </w:rPr>
      </w:pPr>
      <w:r w:rsidRPr="003649DF">
        <w:rPr>
          <w:rFonts w:ascii="TH Sarabun New" w:eastAsia="Calibri" w:hAnsi="TH Sarabun New" w:cs="TH Sarabun New"/>
          <w:sz w:val="30"/>
          <w:szCs w:val="30"/>
        </w:rPr>
        <w:t xml:space="preserve">Reference is made to the Notification of Chu Kai Public Company Limited (Company)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regarding </w:t>
      </w:r>
      <w:r w:rsidRPr="003649DF">
        <w:rPr>
          <w:rFonts w:ascii="TH Sarabun New" w:eastAsia="Calibri" w:hAnsi="TH Sarabun New" w:cs="TH Sarabun New"/>
          <w:sz w:val="30"/>
          <w:szCs w:val="30"/>
        </w:rPr>
        <w:t xml:space="preserve">the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venue for </w:t>
      </w:r>
      <w:r w:rsidRPr="003649DF">
        <w:rPr>
          <w:rFonts w:ascii="TH Sarabun New" w:eastAsia="Calibri" w:hAnsi="TH Sarabun New" w:cs="TH Sarabun New"/>
          <w:sz w:val="30"/>
          <w:szCs w:val="30"/>
        </w:rPr>
        <w:t>2020 Annual General Meeting of Shareholders (the “Meeting” of “AGM”) held on Thursday, April 30, 2020 at 14.30 hours</w:t>
      </w:r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changed </w:t>
      </w:r>
      <w:r>
        <w:rPr>
          <w:rFonts w:ascii="TH Sarabun New" w:eastAsia="Calibri" w:hAnsi="TH Sarabun New" w:cs="TH Sarabun New"/>
          <w:sz w:val="30"/>
          <w:szCs w:val="30"/>
        </w:rPr>
        <w:t>from B</w:t>
      </w:r>
      <w:r w:rsidR="007A1076">
        <w:rPr>
          <w:rFonts w:ascii="TH Sarabun New" w:eastAsia="Calibri" w:hAnsi="TH Sarabun New" w:cs="TH Sarabun New"/>
          <w:sz w:val="30"/>
          <w:szCs w:val="30"/>
        </w:rPr>
        <w:t>ITEC</w:t>
      </w:r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  <w:proofErr w:type="spellStart"/>
      <w:r>
        <w:rPr>
          <w:rFonts w:ascii="TH Sarabun New" w:eastAsia="Calibri" w:hAnsi="TH Sarabun New" w:cs="TH Sarabun New"/>
          <w:sz w:val="30"/>
          <w:szCs w:val="30"/>
        </w:rPr>
        <w:t>Bangna</w:t>
      </w:r>
      <w:proofErr w:type="spellEnd"/>
      <w:r>
        <w:rPr>
          <w:rFonts w:ascii="TH Sarabun New" w:eastAsia="Calibri" w:hAnsi="TH Sarabun New" w:cs="TH Sarabun New"/>
          <w:sz w:val="30"/>
          <w:szCs w:val="30"/>
        </w:rPr>
        <w:t xml:space="preserve"> to be </w:t>
      </w:r>
      <w:r w:rsidR="00FD1957">
        <w:rPr>
          <w:rFonts w:ascii="TH Sarabun New" w:eastAsia="Calibri" w:hAnsi="TH Sarabun New" w:cs="TH Sarabun New"/>
          <w:sz w:val="30"/>
          <w:szCs w:val="30"/>
        </w:rPr>
        <w:t>at multipurpose yard, f</w:t>
      </w:r>
      <w:r w:rsidRPr="003649DF">
        <w:rPr>
          <w:rFonts w:ascii="TH Sarabun New" w:eastAsia="Calibri" w:hAnsi="TH Sarabun New" w:cs="TH Sarabun New"/>
          <w:sz w:val="30"/>
          <w:szCs w:val="30"/>
        </w:rPr>
        <w:t xml:space="preserve">actory </w:t>
      </w:r>
      <w:r w:rsidR="00FD1957">
        <w:rPr>
          <w:rFonts w:ascii="TH Sarabun New" w:eastAsia="Calibri" w:hAnsi="TH Sarabun New" w:cs="TH Sarabun New"/>
          <w:sz w:val="30"/>
          <w:szCs w:val="30"/>
        </w:rPr>
        <w:t>b</w:t>
      </w:r>
      <w:r w:rsidRPr="003649DF">
        <w:rPr>
          <w:rFonts w:ascii="TH Sarabun New" w:eastAsia="Calibri" w:hAnsi="TH Sarabun New" w:cs="TH Sarabun New"/>
          <w:sz w:val="30"/>
          <w:szCs w:val="30"/>
        </w:rPr>
        <w:t xml:space="preserve">uilding, 1st </w:t>
      </w:r>
      <w:r w:rsidR="00FD1957">
        <w:rPr>
          <w:rFonts w:ascii="TH Sarabun New" w:eastAsia="Calibri" w:hAnsi="TH Sarabun New" w:cs="TH Sarabun New"/>
          <w:sz w:val="30"/>
          <w:szCs w:val="30"/>
        </w:rPr>
        <w:t>f</w:t>
      </w:r>
      <w:r w:rsidRPr="003649DF">
        <w:rPr>
          <w:rFonts w:ascii="TH Sarabun New" w:eastAsia="Calibri" w:hAnsi="TH Sarabun New" w:cs="TH Sarabun New"/>
          <w:sz w:val="30"/>
          <w:szCs w:val="30"/>
        </w:rPr>
        <w:t xml:space="preserve">loor, Chu Kai Public Company Limited No. 44/88 Moo 1, </w:t>
      </w:r>
      <w:proofErr w:type="spellStart"/>
      <w:r w:rsidRPr="003649DF">
        <w:rPr>
          <w:rFonts w:ascii="TH Sarabun New" w:eastAsia="Calibri" w:hAnsi="TH Sarabun New" w:cs="TH Sarabun New"/>
          <w:sz w:val="30"/>
          <w:szCs w:val="30"/>
        </w:rPr>
        <w:t>Srisachorakheyai</w:t>
      </w:r>
      <w:proofErr w:type="spellEnd"/>
      <w:r w:rsidRPr="003649DF">
        <w:rPr>
          <w:rFonts w:ascii="TH Sarabun New" w:eastAsia="Calibri" w:hAnsi="TH Sarabun New" w:cs="TH Sarabun New"/>
          <w:sz w:val="30"/>
          <w:szCs w:val="30"/>
        </w:rPr>
        <w:t xml:space="preserve">, </w:t>
      </w:r>
      <w:proofErr w:type="spellStart"/>
      <w:r w:rsidRPr="003649DF">
        <w:rPr>
          <w:rFonts w:ascii="TH Sarabun New" w:eastAsia="Calibri" w:hAnsi="TH Sarabun New" w:cs="TH Sarabun New"/>
          <w:sz w:val="30"/>
          <w:szCs w:val="30"/>
        </w:rPr>
        <w:t>Bangsaothong</w:t>
      </w:r>
      <w:proofErr w:type="spellEnd"/>
      <w:r w:rsidRPr="003649DF">
        <w:rPr>
          <w:rFonts w:ascii="TH Sarabun New" w:eastAsia="Calibri" w:hAnsi="TH Sarabun New" w:cs="TH Sarabun New"/>
          <w:sz w:val="30"/>
          <w:szCs w:val="30"/>
        </w:rPr>
        <w:t>, Samutprakarn 10570</w:t>
      </w:r>
    </w:p>
    <w:p w14:paraId="2BD3429B" w14:textId="62AEFBCA" w:rsidR="003649DF" w:rsidRDefault="003649DF" w:rsidP="00B76846">
      <w:p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6DFE5929" w14:textId="2836845D" w:rsidR="003649DF" w:rsidRDefault="007A1076" w:rsidP="00FD1957">
      <w:pPr>
        <w:spacing w:after="0" w:line="240" w:lineRule="auto"/>
        <w:ind w:firstLine="72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To facilitate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shareholders on </w:t>
      </w:r>
      <w:r>
        <w:rPr>
          <w:rFonts w:ascii="TH Sarabun New" w:eastAsia="Calibri" w:hAnsi="TH Sarabun New" w:cs="TH Sarabun New"/>
          <w:sz w:val="30"/>
          <w:szCs w:val="30"/>
        </w:rPr>
        <w:t xml:space="preserve">transportation, </w:t>
      </w:r>
      <w:r w:rsidR="007F4687">
        <w:rPr>
          <w:rFonts w:ascii="TH Sarabun New" w:eastAsia="Calibri" w:hAnsi="TH Sarabun New" w:cs="TH Sarabun New"/>
          <w:sz w:val="30"/>
          <w:szCs w:val="30"/>
        </w:rPr>
        <w:t>c</w:t>
      </w:r>
      <w:r>
        <w:rPr>
          <w:rFonts w:ascii="TH Sarabun New" w:eastAsia="Calibri" w:hAnsi="TH Sarabun New" w:cs="TH Sarabun New"/>
          <w:sz w:val="30"/>
          <w:szCs w:val="30"/>
        </w:rPr>
        <w:t xml:space="preserve">ompany arranges 2 vans to support the shareholders who travel by public transportation and the meeting point is at BTS, </w:t>
      </w:r>
      <w:proofErr w:type="spellStart"/>
      <w:r>
        <w:rPr>
          <w:rFonts w:ascii="TH Sarabun New" w:eastAsia="Calibri" w:hAnsi="TH Sarabun New" w:cs="TH Sarabun New"/>
          <w:sz w:val="30"/>
          <w:szCs w:val="30"/>
        </w:rPr>
        <w:t>Bangna</w:t>
      </w:r>
      <w:proofErr w:type="spellEnd"/>
      <w:r>
        <w:rPr>
          <w:rFonts w:ascii="TH Sarabun New" w:eastAsia="Calibri" w:hAnsi="TH Sarabun New" w:cs="TH Sarabun New"/>
          <w:sz w:val="30"/>
          <w:szCs w:val="30"/>
        </w:rPr>
        <w:t xml:space="preserve"> station</w:t>
      </w:r>
      <w:r w:rsidR="00244C0F">
        <w:rPr>
          <w:rFonts w:ascii="TH Sarabun New" w:eastAsia="Calibri" w:hAnsi="TH Sarabun New" w:cs="TH Sarabun New"/>
          <w:sz w:val="30"/>
          <w:szCs w:val="30"/>
        </w:rPr>
        <w:t xml:space="preserve"> with details and process as </w:t>
      </w:r>
      <w:proofErr w:type="gramStart"/>
      <w:r w:rsidR="003A28C4">
        <w:rPr>
          <w:rFonts w:ascii="TH Sarabun New" w:eastAsia="Calibri" w:hAnsi="TH Sarabun New" w:cs="TH Sarabun New"/>
          <w:sz w:val="30"/>
          <w:szCs w:val="30"/>
        </w:rPr>
        <w:t>follows;</w:t>
      </w:r>
      <w:proofErr w:type="gramEnd"/>
      <w:r w:rsidR="003A28C4">
        <w:rPr>
          <w:rFonts w:ascii="TH Sarabun New" w:eastAsia="Calibri" w:hAnsi="TH Sarabun New" w:cs="TH Sarabun New"/>
          <w:sz w:val="30"/>
          <w:szCs w:val="30"/>
        </w:rPr>
        <w:t xml:space="preserve"> -</w:t>
      </w:r>
    </w:p>
    <w:p w14:paraId="576FBA5D" w14:textId="744D6822" w:rsidR="003A28C4" w:rsidRDefault="003A28C4" w:rsidP="00B76846">
      <w:p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73E2D217" w14:textId="5E65B01A" w:rsidR="00001FA3" w:rsidRPr="00286F17" w:rsidRDefault="003A28C4" w:rsidP="00286F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Shareholders </w:t>
      </w:r>
      <w:r w:rsidRPr="003A28C4">
        <w:rPr>
          <w:rFonts w:ascii="TH Sarabun New" w:eastAsia="Calibri" w:hAnsi="TH Sarabun New" w:cs="TH Sarabun New"/>
          <w:sz w:val="30"/>
          <w:szCs w:val="30"/>
        </w:rPr>
        <w:t xml:space="preserve">are requested to fill in the COVID-19 Infection Risk Screening Form prior to </w:t>
      </w:r>
      <w:r w:rsidR="00244C0F">
        <w:rPr>
          <w:rFonts w:ascii="TH Sarabun New" w:eastAsia="Calibri" w:hAnsi="TH Sarabun New" w:cs="TH Sarabun New"/>
          <w:sz w:val="30"/>
          <w:szCs w:val="30"/>
        </w:rPr>
        <w:t xml:space="preserve">getting in a </w:t>
      </w:r>
      <w:r w:rsidR="00CE4E07">
        <w:rPr>
          <w:rFonts w:ascii="TH Sarabun New" w:eastAsia="Calibri" w:hAnsi="TH Sarabun New" w:cs="TH Sarabun New"/>
          <w:sz w:val="30"/>
          <w:szCs w:val="30"/>
        </w:rPr>
        <w:t>van</w:t>
      </w:r>
      <w:r w:rsidR="00001FA3">
        <w:rPr>
          <w:rFonts w:ascii="TH Sarabun New" w:eastAsia="Calibri" w:hAnsi="TH Sarabun New" w:cs="TH Sarabun New"/>
          <w:sz w:val="30"/>
          <w:szCs w:val="30"/>
        </w:rPr>
        <w:t xml:space="preserve">. </w:t>
      </w:r>
      <w:r w:rsidR="00001FA3" w:rsidRPr="00001FA3">
        <w:rPr>
          <w:rFonts w:ascii="TH Sarabun New" w:hAnsi="TH Sarabun New" w:cs="TH Sarabun New"/>
          <w:sz w:val="28"/>
        </w:rPr>
        <w:t>Please note that concealment of health information or traveling record could be considered as the violation of the Communicable Diseases Act B.E. 2558.</w:t>
      </w:r>
      <w:r w:rsidR="00001FA3">
        <w:rPr>
          <w:rFonts w:ascii="TH Sarabun New" w:hAnsi="TH Sarabun New" w:cs="TH Sarabun New"/>
          <w:sz w:val="28"/>
        </w:rPr>
        <w:t xml:space="preserve"> </w:t>
      </w:r>
      <w:r w:rsidR="00244C0F">
        <w:rPr>
          <w:rFonts w:ascii="TH Sarabun New" w:hAnsi="TH Sarabun New" w:cs="TH Sarabun New"/>
          <w:sz w:val="28"/>
        </w:rPr>
        <w:t xml:space="preserve">Those who pass </w:t>
      </w:r>
      <w:r w:rsidR="00286F17">
        <w:rPr>
          <w:rFonts w:ascii="TH Sarabun New" w:hAnsi="TH Sarabun New" w:cs="TH Sarabun New"/>
          <w:sz w:val="28"/>
        </w:rPr>
        <w:t xml:space="preserve">health screening </w:t>
      </w:r>
      <w:r w:rsidR="00244C0F">
        <w:rPr>
          <w:rFonts w:ascii="TH Sarabun New" w:hAnsi="TH Sarabun New" w:cs="TH Sarabun New"/>
          <w:sz w:val="28"/>
        </w:rPr>
        <w:t xml:space="preserve">will be identified by sticker </w:t>
      </w:r>
      <w:r w:rsidR="00286F17">
        <w:rPr>
          <w:rFonts w:ascii="TH Sarabun New" w:hAnsi="TH Sarabun New" w:cs="TH Sarabun New"/>
          <w:sz w:val="28"/>
        </w:rPr>
        <w:t xml:space="preserve">and shareholders </w:t>
      </w:r>
      <w:r w:rsidR="00244C0F">
        <w:rPr>
          <w:rFonts w:ascii="TH Sarabun New" w:hAnsi="TH Sarabun New" w:cs="TH Sarabun New"/>
          <w:sz w:val="28"/>
        </w:rPr>
        <w:t xml:space="preserve">are requested to </w:t>
      </w:r>
      <w:r w:rsidR="00286F17">
        <w:rPr>
          <w:rFonts w:ascii="TH Sarabun New" w:hAnsi="TH Sarabun New" w:cs="TH Sarabun New"/>
          <w:sz w:val="28"/>
        </w:rPr>
        <w:t xml:space="preserve">wear facemask </w:t>
      </w:r>
      <w:r w:rsidR="00286F17" w:rsidRPr="00286F17">
        <w:rPr>
          <w:rFonts w:ascii="TH Sarabun New" w:hAnsi="TH Sarabun New" w:cs="TH Sarabun New"/>
          <w:sz w:val="28"/>
        </w:rPr>
        <w:t>at all time</w:t>
      </w:r>
      <w:r w:rsidR="00286F17">
        <w:rPr>
          <w:rFonts w:ascii="TH Sarabun New" w:hAnsi="TH Sarabun New" w:cs="TH Sarabun New"/>
          <w:sz w:val="28"/>
        </w:rPr>
        <w:t>.</w:t>
      </w:r>
      <w:r w:rsidR="00001FA3" w:rsidRPr="00286F17">
        <w:rPr>
          <w:rFonts w:ascii="TH Sarabun New" w:hAnsi="TH Sarabun New" w:cs="TH Sarabun New"/>
          <w:sz w:val="28"/>
        </w:rPr>
        <w:t xml:space="preserve"> </w:t>
      </w:r>
    </w:p>
    <w:p w14:paraId="7C3E0F6D" w14:textId="1A38F8F5" w:rsidR="00001FA3" w:rsidRDefault="00286F17" w:rsidP="003A28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Please check </w:t>
      </w:r>
      <w:r w:rsidR="004633A4">
        <w:rPr>
          <w:rFonts w:ascii="TH Sarabun New" w:eastAsia="Calibri" w:hAnsi="TH Sarabun New" w:cs="TH Sarabun New"/>
          <w:sz w:val="30"/>
          <w:szCs w:val="30"/>
        </w:rPr>
        <w:t>the accuracy of the document of the shareholders</w:t>
      </w:r>
      <w:r w:rsidR="00BB54FC">
        <w:rPr>
          <w:rFonts w:ascii="TH Sarabun New" w:eastAsia="Calibri" w:hAnsi="TH Sarabun New" w:cs="TH Sarabun New"/>
          <w:sz w:val="30"/>
          <w:szCs w:val="30"/>
        </w:rPr>
        <w:t xml:space="preserve"> attending the meeting in person</w:t>
      </w:r>
      <w:r w:rsidR="004633A4">
        <w:rPr>
          <w:rFonts w:ascii="TH Sarabun New" w:eastAsia="Calibri" w:hAnsi="TH Sarabun New" w:cs="TH Sarabun New"/>
          <w:sz w:val="30"/>
          <w:szCs w:val="30"/>
        </w:rPr>
        <w:t xml:space="preserve">, and </w:t>
      </w:r>
      <w:r w:rsidR="00BB54FC" w:rsidRPr="00BB54FC">
        <w:rPr>
          <w:rFonts w:ascii="TH Sarabun New" w:eastAsia="Calibri" w:hAnsi="TH Sarabun New" w:cs="TH Sarabun New"/>
          <w:sz w:val="30"/>
          <w:szCs w:val="30"/>
        </w:rPr>
        <w:t>the shareholders attending</w:t>
      </w:r>
      <w:r w:rsidR="00BB54FC">
        <w:rPr>
          <w:rFonts w:ascii="TH Sarabun New" w:eastAsia="Calibri" w:hAnsi="TH Sarabun New" w:cs="TH Sarabun New"/>
          <w:sz w:val="30"/>
          <w:szCs w:val="30"/>
        </w:rPr>
        <w:t xml:space="preserve"> by proxies by the lawyer before get</w:t>
      </w:r>
      <w:r w:rsidR="000C44CE">
        <w:rPr>
          <w:rFonts w:ascii="TH Sarabun New" w:eastAsia="Calibri" w:hAnsi="TH Sarabun New" w:cs="TH Sarabun New"/>
          <w:sz w:val="30"/>
          <w:szCs w:val="30"/>
        </w:rPr>
        <w:t xml:space="preserve">ting </w:t>
      </w:r>
      <w:r w:rsidR="00BB54FC">
        <w:rPr>
          <w:rFonts w:ascii="TH Sarabun New" w:eastAsia="Calibri" w:hAnsi="TH Sarabun New" w:cs="TH Sarabun New"/>
          <w:sz w:val="30"/>
          <w:szCs w:val="30"/>
        </w:rPr>
        <w:t>on the van.</w:t>
      </w:r>
    </w:p>
    <w:p w14:paraId="6E88463D" w14:textId="4CCBFF7B" w:rsidR="00BF68ED" w:rsidRDefault="00BB54FC" w:rsidP="00BF68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>The schedule of shuttle service detail</w:t>
      </w:r>
      <w:r w:rsidR="00244C0F">
        <w:rPr>
          <w:rFonts w:ascii="TH Sarabun New" w:eastAsia="Calibri" w:hAnsi="TH Sarabun New" w:cs="TH Sarabun New"/>
          <w:sz w:val="30"/>
          <w:szCs w:val="30"/>
        </w:rPr>
        <w:t>s</w:t>
      </w:r>
      <w:r>
        <w:rPr>
          <w:rFonts w:ascii="TH Sarabun New" w:eastAsia="Calibri" w:hAnsi="TH Sarabun New" w:cs="TH Sarabun New"/>
          <w:sz w:val="30"/>
          <w:szCs w:val="30"/>
        </w:rPr>
        <w:t xml:space="preserve"> as </w:t>
      </w:r>
      <w:proofErr w:type="gramStart"/>
      <w:r>
        <w:rPr>
          <w:rFonts w:ascii="TH Sarabun New" w:eastAsia="Calibri" w:hAnsi="TH Sarabun New" w:cs="TH Sarabun New"/>
          <w:sz w:val="30"/>
          <w:szCs w:val="30"/>
        </w:rPr>
        <w:t>follow;</w:t>
      </w:r>
      <w:proofErr w:type="gramEnd"/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</w:p>
    <w:p w14:paraId="3E5CF7FA" w14:textId="358C1EB1" w:rsidR="00BF68ED" w:rsidRDefault="00FD1957" w:rsidP="00BF68ED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From </w:t>
      </w:r>
      <w:r w:rsidR="00DF67A9" w:rsidRPr="00BF68ED">
        <w:rPr>
          <w:rFonts w:ascii="TH Sarabun New" w:eastAsia="Calibri" w:hAnsi="TH Sarabun New" w:cs="TH Sarabun New"/>
          <w:sz w:val="30"/>
          <w:szCs w:val="30"/>
        </w:rPr>
        <w:t xml:space="preserve">BTS, </w:t>
      </w:r>
      <w:proofErr w:type="spellStart"/>
      <w:r w:rsidR="00DF67A9" w:rsidRPr="00BF68ED">
        <w:rPr>
          <w:rFonts w:ascii="TH Sarabun New" w:eastAsia="Calibri" w:hAnsi="TH Sarabun New" w:cs="TH Sarabun New"/>
          <w:sz w:val="30"/>
          <w:szCs w:val="30"/>
        </w:rPr>
        <w:t>Bangna</w:t>
      </w:r>
      <w:proofErr w:type="spellEnd"/>
      <w:r w:rsidR="00DF67A9" w:rsidRPr="00BF68ED">
        <w:rPr>
          <w:rFonts w:ascii="TH Sarabun New" w:eastAsia="Calibri" w:hAnsi="TH Sarabun New" w:cs="TH Sarabun New"/>
          <w:sz w:val="30"/>
          <w:szCs w:val="30"/>
        </w:rPr>
        <w:t xml:space="preserve"> station to Chu Kai Public Company Limited</w:t>
      </w:r>
      <w:r>
        <w:rPr>
          <w:rFonts w:ascii="TH Sarabun New" w:eastAsia="Calibri" w:hAnsi="TH Sarabun New" w:cs="TH Sarabun New"/>
          <w:sz w:val="30"/>
          <w:szCs w:val="30"/>
        </w:rPr>
        <w:t xml:space="preserve"> factory yard</w:t>
      </w:r>
    </w:p>
    <w:p w14:paraId="622E5407" w14:textId="086E1216" w:rsidR="00F157E3" w:rsidRDefault="00BF68ED" w:rsidP="00F157E3">
      <w:pPr>
        <w:pStyle w:val="ListParagraph"/>
        <w:spacing w:after="0" w:line="240" w:lineRule="auto"/>
        <w:ind w:left="108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- </w:t>
      </w:r>
      <w:r w:rsidR="00F157E3">
        <w:rPr>
          <w:rFonts w:ascii="TH Sarabun New" w:eastAsia="Calibri" w:hAnsi="TH Sarabun New" w:cs="TH Sarabun New"/>
          <w:sz w:val="30"/>
          <w:szCs w:val="30"/>
        </w:rPr>
        <w:tab/>
      </w:r>
      <w:r w:rsidR="00DF67A9" w:rsidRPr="00BF68ED">
        <w:rPr>
          <w:rFonts w:ascii="TH Sarabun New" w:eastAsia="Calibri" w:hAnsi="TH Sarabun New" w:cs="TH Sarabun New"/>
          <w:sz w:val="30"/>
          <w:szCs w:val="30"/>
        </w:rPr>
        <w:t>Meeting point</w:t>
      </w:r>
      <w:r w:rsidR="00DF67A9" w:rsidRPr="00BF68ED">
        <w:rPr>
          <w:rFonts w:ascii="TH Sarabun New" w:eastAsia="Calibri" w:hAnsi="TH Sarabun New" w:cs="TH Sarabun New"/>
          <w:sz w:val="30"/>
          <w:szCs w:val="30"/>
        </w:rPr>
        <w:tab/>
      </w:r>
      <w:r w:rsidR="00DF67A9" w:rsidRPr="00BF68ED">
        <w:rPr>
          <w:rFonts w:ascii="TH Sarabun New" w:eastAsia="Calibri" w:hAnsi="TH Sarabun New" w:cs="TH Sarabun New"/>
          <w:sz w:val="30"/>
          <w:szCs w:val="30"/>
        </w:rPr>
        <w:tab/>
        <w:t>:</w:t>
      </w:r>
      <w:r w:rsidR="00F157E3"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="00DF67A9" w:rsidRPr="00BF68ED">
        <w:rPr>
          <w:rFonts w:ascii="TH Sarabun New" w:eastAsia="Calibri" w:hAnsi="TH Sarabun New" w:cs="TH Sarabun New"/>
          <w:sz w:val="30"/>
          <w:szCs w:val="30"/>
        </w:rPr>
        <w:t xml:space="preserve">BTS, </w:t>
      </w:r>
      <w:proofErr w:type="spellStart"/>
      <w:r w:rsidR="00DF67A9" w:rsidRPr="00BF68ED">
        <w:rPr>
          <w:rFonts w:ascii="TH Sarabun New" w:eastAsia="Calibri" w:hAnsi="TH Sarabun New" w:cs="TH Sarabun New"/>
          <w:sz w:val="30"/>
          <w:szCs w:val="30"/>
        </w:rPr>
        <w:t>Bangna</w:t>
      </w:r>
      <w:proofErr w:type="spellEnd"/>
      <w:r w:rsidR="00DF67A9" w:rsidRPr="00BF68ED">
        <w:rPr>
          <w:rFonts w:ascii="TH Sarabun New" w:eastAsia="Calibri" w:hAnsi="TH Sarabun New" w:cs="TH Sarabun New"/>
          <w:sz w:val="30"/>
          <w:szCs w:val="30"/>
        </w:rPr>
        <w:t xml:space="preserve"> station, in front of Meteorological Department.</w:t>
      </w:r>
    </w:p>
    <w:p w14:paraId="0E5A5F0E" w14:textId="01B87AA3" w:rsidR="00F157E3" w:rsidRDefault="00F157E3" w:rsidP="00F157E3">
      <w:pPr>
        <w:pStyle w:val="ListParagraph"/>
        <w:spacing w:after="0" w:line="240" w:lineRule="auto"/>
        <w:ind w:left="108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- </w:t>
      </w:r>
      <w:r>
        <w:rPr>
          <w:rFonts w:ascii="TH Sarabun New" w:eastAsia="Calibri" w:hAnsi="TH Sarabun New" w:cs="TH Sarabun New"/>
          <w:sz w:val="30"/>
          <w:szCs w:val="30"/>
        </w:rPr>
        <w:tab/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>Departure time</w:t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ab/>
      </w:r>
      <w:r>
        <w:rPr>
          <w:rFonts w:ascii="TH Sarabun New" w:eastAsia="Calibri" w:hAnsi="TH Sarabun New" w:cs="TH Sarabun New"/>
          <w:sz w:val="30"/>
          <w:szCs w:val="30"/>
        </w:rPr>
        <w:tab/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>: 1</w:t>
      </w:r>
      <w:r w:rsidR="00DF67A9" w:rsidRPr="00F157E3">
        <w:rPr>
          <w:rFonts w:ascii="TH Sarabun New" w:eastAsia="Calibri" w:hAnsi="TH Sarabun New" w:cs="TH Sarabun New"/>
          <w:sz w:val="30"/>
          <w:szCs w:val="30"/>
          <w:vertAlign w:val="superscript"/>
        </w:rPr>
        <w:t>st</w:t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 xml:space="preserve"> round at 12.00 hours, 2</w:t>
      </w:r>
      <w:r w:rsidR="00DF67A9" w:rsidRPr="00F157E3">
        <w:rPr>
          <w:rFonts w:ascii="TH Sarabun New" w:eastAsia="Calibri" w:hAnsi="TH Sarabun New" w:cs="TH Sarabun New"/>
          <w:sz w:val="30"/>
          <w:szCs w:val="30"/>
          <w:vertAlign w:val="superscript"/>
        </w:rPr>
        <w:t>nd</w:t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 xml:space="preserve"> round at 13.30 hours</w:t>
      </w:r>
    </w:p>
    <w:p w14:paraId="74FE1C5C" w14:textId="69FA5E7F" w:rsidR="00DF67A9" w:rsidRPr="00F157E3" w:rsidRDefault="00F157E3" w:rsidP="00F157E3">
      <w:pPr>
        <w:pStyle w:val="ListParagraph"/>
        <w:spacing w:after="0" w:line="240" w:lineRule="auto"/>
        <w:ind w:left="108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- </w:t>
      </w:r>
      <w:r>
        <w:rPr>
          <w:rFonts w:ascii="TH Sarabun New" w:eastAsia="Calibri" w:hAnsi="TH Sarabun New" w:cs="TH Sarabun New"/>
          <w:sz w:val="30"/>
          <w:szCs w:val="30"/>
        </w:rPr>
        <w:tab/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>Number of passengers</w:t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ab/>
        <w:t>:</w:t>
      </w:r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 maximum </w:t>
      </w:r>
      <w:r w:rsidR="00DF67A9" w:rsidRPr="00F157E3">
        <w:rPr>
          <w:rFonts w:ascii="TH Sarabun New" w:eastAsia="Calibri" w:hAnsi="TH Sarabun New" w:cs="TH Sarabun New"/>
          <w:sz w:val="30"/>
          <w:szCs w:val="30"/>
        </w:rPr>
        <w:t>8 persons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 per van</w:t>
      </w:r>
    </w:p>
    <w:p w14:paraId="568A7F4B" w14:textId="3462B16A" w:rsidR="00DF67A9" w:rsidRDefault="00FD1957" w:rsidP="00BF68ED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From </w:t>
      </w:r>
      <w:r w:rsidR="000C44CE">
        <w:rPr>
          <w:rFonts w:ascii="TH Sarabun New" w:eastAsia="Calibri" w:hAnsi="TH Sarabun New" w:cs="TH Sarabun New"/>
          <w:sz w:val="30"/>
          <w:szCs w:val="30"/>
        </w:rPr>
        <w:t xml:space="preserve">Chu Kai Public Company Limited </w:t>
      </w:r>
      <w:r w:rsidR="00244C0F">
        <w:rPr>
          <w:rFonts w:ascii="TH Sarabun New" w:eastAsia="Calibri" w:hAnsi="TH Sarabun New" w:cs="TH Sarabun New"/>
          <w:sz w:val="30"/>
          <w:szCs w:val="30"/>
        </w:rPr>
        <w:t xml:space="preserve">factory yard </w:t>
      </w:r>
      <w:r w:rsidR="000C44CE">
        <w:rPr>
          <w:rFonts w:ascii="TH Sarabun New" w:eastAsia="Calibri" w:hAnsi="TH Sarabun New" w:cs="TH Sarabun New"/>
          <w:sz w:val="30"/>
          <w:szCs w:val="30"/>
        </w:rPr>
        <w:t xml:space="preserve">to BTS, </w:t>
      </w:r>
      <w:proofErr w:type="spellStart"/>
      <w:r w:rsidR="000C44CE">
        <w:rPr>
          <w:rFonts w:ascii="TH Sarabun New" w:eastAsia="Calibri" w:hAnsi="TH Sarabun New" w:cs="TH Sarabun New"/>
          <w:sz w:val="30"/>
          <w:szCs w:val="30"/>
        </w:rPr>
        <w:t>Bangna</w:t>
      </w:r>
      <w:proofErr w:type="spellEnd"/>
      <w:r w:rsidR="000C44CE">
        <w:rPr>
          <w:rFonts w:ascii="TH Sarabun New" w:eastAsia="Calibri" w:hAnsi="TH Sarabun New" w:cs="TH Sarabun New"/>
          <w:sz w:val="30"/>
          <w:szCs w:val="30"/>
        </w:rPr>
        <w:t xml:space="preserve"> station</w:t>
      </w:r>
    </w:p>
    <w:p w14:paraId="5D973CE4" w14:textId="672E3CDE" w:rsidR="00BF68ED" w:rsidRPr="00244C0F" w:rsidRDefault="00244C0F" w:rsidP="00244C0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Departure time is set after the completion of AGM meeting which is around 15.30 and 17.00 hours. Shareholders are requested to get in the van from color of sticker received. </w:t>
      </w:r>
    </w:p>
    <w:p w14:paraId="4629F299" w14:textId="2D3CCCAE" w:rsidR="000C44CE" w:rsidRPr="00BF68ED" w:rsidRDefault="00F157E3" w:rsidP="00F157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Van no. </w:t>
      </w:r>
      <w:r w:rsidR="00BF68ED" w:rsidRPr="00BF68ED">
        <w:rPr>
          <w:rFonts w:ascii="TH Sarabun New" w:eastAsia="Calibri" w:hAnsi="TH Sarabun New" w:cs="TH Sarabun New"/>
          <w:sz w:val="30"/>
          <w:szCs w:val="30"/>
        </w:rPr>
        <w:t xml:space="preserve">1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for </w:t>
      </w:r>
      <w:r w:rsidR="00CE4E07">
        <w:rPr>
          <w:rFonts w:ascii="TH Sarabun New" w:eastAsia="Calibri" w:hAnsi="TH Sarabun New" w:cs="TH Sarabun New"/>
          <w:sz w:val="30"/>
          <w:szCs w:val="30"/>
        </w:rPr>
        <w:t>g</w:t>
      </w:r>
      <w:r w:rsidR="00BF68ED" w:rsidRPr="00BF68ED">
        <w:rPr>
          <w:rFonts w:ascii="TH Sarabun New" w:eastAsia="Calibri" w:hAnsi="TH Sarabun New" w:cs="TH Sarabun New"/>
          <w:sz w:val="30"/>
          <w:szCs w:val="30"/>
        </w:rPr>
        <w:t>reen sticker</w:t>
      </w:r>
      <w:r>
        <w:rPr>
          <w:rFonts w:ascii="TH Sarabun New" w:eastAsia="Calibri" w:hAnsi="TH Sarabun New" w:cs="TH Sarabun New"/>
          <w:sz w:val="30"/>
          <w:szCs w:val="30"/>
        </w:rPr>
        <w:t xml:space="preserve"> with </w:t>
      </w:r>
      <w:r w:rsidR="00CE4E07">
        <w:rPr>
          <w:rFonts w:ascii="TH Sarabun New" w:eastAsia="Calibri" w:hAnsi="TH Sarabun New" w:cs="TH Sarabun New"/>
          <w:sz w:val="30"/>
          <w:szCs w:val="30"/>
        </w:rPr>
        <w:t xml:space="preserve">no. 1 or </w:t>
      </w:r>
      <w:r>
        <w:rPr>
          <w:rFonts w:ascii="TH Sarabun New" w:eastAsia="Calibri" w:hAnsi="TH Sarabun New" w:cs="TH Sarabun New"/>
          <w:sz w:val="30"/>
          <w:szCs w:val="30"/>
        </w:rPr>
        <w:t xml:space="preserve">2 </w:t>
      </w:r>
      <w:r w:rsidR="00CE4E07">
        <w:rPr>
          <w:rFonts w:ascii="TH Sarabun New" w:eastAsia="Calibri" w:hAnsi="TH Sarabun New" w:cs="TH Sarabun New"/>
          <w:sz w:val="30"/>
          <w:szCs w:val="30"/>
        </w:rPr>
        <w:t xml:space="preserve">of leaving time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(</w:t>
      </w:r>
      <w:r w:rsidR="007F4687">
        <w:rPr>
          <w:rFonts w:ascii="TH Sarabun New" w:eastAsia="Calibri" w:hAnsi="TH Sarabun New" w:cs="TH Sarabun New"/>
          <w:sz w:val="30"/>
          <w:szCs w:val="30"/>
        </w:rPr>
        <w:t>15.30 hours and 17.00 hours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)</w:t>
      </w:r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</w:p>
    <w:p w14:paraId="41ED003A" w14:textId="468798A6" w:rsidR="00BF68ED" w:rsidRDefault="00F157E3" w:rsidP="00F157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Van no. 2 </w:t>
      </w:r>
      <w:r w:rsidR="00FD1957">
        <w:rPr>
          <w:rFonts w:ascii="TH Sarabun New" w:eastAsia="Calibri" w:hAnsi="TH Sarabun New" w:cs="TH Sarabun New"/>
          <w:sz w:val="30"/>
          <w:szCs w:val="30"/>
        </w:rPr>
        <w:t xml:space="preserve">for </w:t>
      </w:r>
      <w:r w:rsidR="00CE4E07">
        <w:rPr>
          <w:rFonts w:ascii="TH Sarabun New" w:eastAsia="Calibri" w:hAnsi="TH Sarabun New" w:cs="TH Sarabun New"/>
          <w:sz w:val="30"/>
          <w:szCs w:val="30"/>
        </w:rPr>
        <w:t>y</w:t>
      </w:r>
      <w:r>
        <w:rPr>
          <w:rFonts w:ascii="TH Sarabun New" w:eastAsia="Calibri" w:hAnsi="TH Sarabun New" w:cs="TH Sarabun New"/>
          <w:sz w:val="30"/>
          <w:szCs w:val="30"/>
        </w:rPr>
        <w:t xml:space="preserve">ellow sticker </w:t>
      </w:r>
      <w:r w:rsidRPr="00F157E3">
        <w:rPr>
          <w:rFonts w:ascii="TH Sarabun New" w:eastAsia="Calibri" w:hAnsi="TH Sarabun New" w:cs="TH Sarabun New"/>
          <w:sz w:val="30"/>
          <w:szCs w:val="30"/>
        </w:rPr>
        <w:t xml:space="preserve">with </w:t>
      </w:r>
      <w:r w:rsidR="00CE4E07">
        <w:rPr>
          <w:rFonts w:ascii="TH Sarabun New" w:eastAsia="Calibri" w:hAnsi="TH Sarabun New" w:cs="TH Sarabun New"/>
          <w:sz w:val="30"/>
          <w:szCs w:val="30"/>
        </w:rPr>
        <w:t>no. 1</w:t>
      </w:r>
      <w:r w:rsidRPr="00F157E3"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="00CE4E07">
        <w:rPr>
          <w:rFonts w:ascii="TH Sarabun New" w:eastAsia="Calibri" w:hAnsi="TH Sarabun New" w:cs="TH Sarabun New"/>
          <w:sz w:val="30"/>
          <w:szCs w:val="30"/>
        </w:rPr>
        <w:t xml:space="preserve">or </w:t>
      </w:r>
      <w:r w:rsidRPr="00F157E3">
        <w:rPr>
          <w:rFonts w:ascii="TH Sarabun New" w:eastAsia="Calibri" w:hAnsi="TH Sarabun New" w:cs="TH Sarabun New"/>
          <w:sz w:val="30"/>
          <w:szCs w:val="30"/>
        </w:rPr>
        <w:t>2</w:t>
      </w:r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="00CE4E07">
        <w:rPr>
          <w:rFonts w:ascii="TH Sarabun New" w:eastAsia="Calibri" w:hAnsi="TH Sarabun New" w:cs="TH Sarabun New"/>
          <w:sz w:val="30"/>
          <w:szCs w:val="30"/>
        </w:rPr>
        <w:t xml:space="preserve">of leaving time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(</w:t>
      </w:r>
      <w:r w:rsidR="007F4687">
        <w:rPr>
          <w:rFonts w:ascii="TH Sarabun New" w:eastAsia="Calibri" w:hAnsi="TH Sarabun New" w:cs="TH Sarabun New"/>
          <w:sz w:val="30"/>
          <w:szCs w:val="30"/>
        </w:rPr>
        <w:t>15.30 hours and 17.00 hours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)</w:t>
      </w:r>
    </w:p>
    <w:p w14:paraId="7A9C1473" w14:textId="507DDB38" w:rsidR="00F157E3" w:rsidRDefault="00F157E3" w:rsidP="00F157E3">
      <w:pPr>
        <w:spacing w:after="0" w:line="240" w:lineRule="auto"/>
        <w:ind w:left="108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Shareholders can reserve the seat </w:t>
      </w:r>
      <w:r w:rsidR="00CE4E07">
        <w:rPr>
          <w:rFonts w:ascii="TH Sarabun New" w:eastAsia="Calibri" w:hAnsi="TH Sarabun New" w:cs="TH Sarabun New"/>
          <w:sz w:val="30"/>
          <w:szCs w:val="30"/>
        </w:rPr>
        <w:t xml:space="preserve">in advance by calling </w:t>
      </w:r>
      <w:proofErr w:type="spellStart"/>
      <w:r w:rsidR="007F4687">
        <w:rPr>
          <w:rFonts w:ascii="TH Sarabun New" w:eastAsia="Calibri" w:hAnsi="TH Sarabun New" w:cs="TH Sarabun New"/>
          <w:sz w:val="30"/>
          <w:szCs w:val="30"/>
        </w:rPr>
        <w:t>Khun</w:t>
      </w:r>
      <w:proofErr w:type="spellEnd"/>
      <w:r w:rsidR="007F4687">
        <w:rPr>
          <w:rFonts w:ascii="TH Sarabun New" w:eastAsia="Calibri" w:hAnsi="TH Sarabun New" w:cs="TH Sarabun New"/>
          <w:sz w:val="30"/>
          <w:szCs w:val="30"/>
        </w:rPr>
        <w:t xml:space="preserve"> Saowaros Tel: 0-2715-0000 Ext. 1028</w:t>
      </w:r>
    </w:p>
    <w:p w14:paraId="17EE05E8" w14:textId="77777777" w:rsidR="00F157E3" w:rsidRDefault="00F157E3" w:rsidP="00F157E3">
      <w:p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 </w:t>
      </w:r>
      <w:r>
        <w:rPr>
          <w:rFonts w:ascii="TH Sarabun New" w:eastAsia="Calibri" w:hAnsi="TH Sarabun New" w:cs="TH Sarabun New"/>
          <w:sz w:val="30"/>
          <w:szCs w:val="30"/>
        </w:rPr>
        <w:tab/>
      </w:r>
    </w:p>
    <w:p w14:paraId="45B64B5F" w14:textId="77777777" w:rsidR="00F157E3" w:rsidRDefault="00F157E3" w:rsidP="00F157E3">
      <w:p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2252D2D7" w14:textId="6997717A" w:rsidR="00F157E3" w:rsidRDefault="00CE4E07" w:rsidP="00F157E3">
      <w:pPr>
        <w:spacing w:after="0" w:line="240" w:lineRule="auto"/>
        <w:ind w:firstLine="72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We would like to apologize for any inconvenience the above process and time consuming on </w:t>
      </w:r>
      <w:r w:rsidR="00F157E3" w:rsidRPr="00F157E3">
        <w:rPr>
          <w:rFonts w:ascii="TH Sarabun New" w:eastAsia="Calibri" w:hAnsi="TH Sarabun New" w:cs="TH Sarabun New"/>
          <w:sz w:val="30"/>
          <w:szCs w:val="30"/>
        </w:rPr>
        <w:t>health screening</w:t>
      </w:r>
      <w:r>
        <w:rPr>
          <w:rFonts w:ascii="TH Sarabun New" w:eastAsia="Calibri" w:hAnsi="TH Sarabun New" w:cs="TH Sarabun New"/>
          <w:sz w:val="30"/>
          <w:szCs w:val="30"/>
        </w:rPr>
        <w:t xml:space="preserve"> may cause all shareholders, and would at the same time like to thank you for your understanding and kind cooperation.  </w:t>
      </w:r>
    </w:p>
    <w:p w14:paraId="06CD8B83" w14:textId="77777777" w:rsidR="00F157E3" w:rsidRDefault="00F157E3" w:rsidP="00F157E3">
      <w:pPr>
        <w:spacing w:after="0" w:line="240" w:lineRule="auto"/>
        <w:ind w:firstLine="720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42D4179C" w14:textId="77777777" w:rsidR="00F157E3" w:rsidRPr="0020400C" w:rsidRDefault="00F157E3" w:rsidP="00FD1957">
      <w:pPr>
        <w:ind w:firstLine="72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Please be informed accordingly,</w:t>
      </w:r>
    </w:p>
    <w:p w14:paraId="5D9A92E3" w14:textId="77777777" w:rsidR="00F157E3" w:rsidRPr="0020400C" w:rsidRDefault="00F157E3" w:rsidP="00F157E3">
      <w:pPr>
        <w:pStyle w:val="ListParagraph"/>
        <w:ind w:left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</w:t>
      </w:r>
    </w:p>
    <w:p w14:paraId="0E01F8CB" w14:textId="77777777" w:rsidR="00F157E3" w:rsidRDefault="00F157E3" w:rsidP="00F157E3">
      <w:pPr>
        <w:pStyle w:val="ListParagraph"/>
        <w:ind w:left="4320" w:firstLine="72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Yours sincerely,</w:t>
      </w:r>
    </w:p>
    <w:p w14:paraId="7CB22D8D" w14:textId="77777777" w:rsidR="00F157E3" w:rsidRDefault="00F157E3" w:rsidP="00F157E3">
      <w:pPr>
        <w:pStyle w:val="ListParagraph"/>
        <w:jc w:val="center"/>
        <w:rPr>
          <w:rFonts w:ascii="TH Sarabun New" w:hAnsi="TH Sarabun New" w:cs="TH Sarabun New"/>
          <w:sz w:val="28"/>
        </w:rPr>
      </w:pPr>
    </w:p>
    <w:p w14:paraId="5A8A8810" w14:textId="77777777" w:rsidR="00F157E3" w:rsidRDefault="00F157E3" w:rsidP="00F157E3">
      <w:pPr>
        <w:pStyle w:val="ListParagraph"/>
        <w:jc w:val="center"/>
        <w:rPr>
          <w:rFonts w:ascii="TH Sarabun New" w:hAnsi="TH Sarabun New" w:cs="TH Sarabun New"/>
          <w:sz w:val="28"/>
        </w:rPr>
      </w:pPr>
    </w:p>
    <w:p w14:paraId="0F92A1CF" w14:textId="77777777" w:rsidR="00F157E3" w:rsidRDefault="00F157E3" w:rsidP="00F157E3">
      <w:pPr>
        <w:pStyle w:val="ListParagraph"/>
        <w:jc w:val="center"/>
        <w:rPr>
          <w:rFonts w:ascii="TH Sarabun New" w:hAnsi="TH Sarabun New" w:cs="TH Sarabun New"/>
          <w:sz w:val="28"/>
        </w:rPr>
      </w:pPr>
    </w:p>
    <w:p w14:paraId="07564D6E" w14:textId="1B4C42BD" w:rsidR="00F157E3" w:rsidRDefault="00F157E3" w:rsidP="00F157E3">
      <w:pPr>
        <w:pStyle w:val="ListParagraph"/>
        <w:ind w:left="4320" w:firstLine="72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</w:t>
      </w:r>
      <w:r>
        <w:rPr>
          <w:rFonts w:ascii="TH Sarabun New" w:hAnsi="TH Sarabun New" w:cs="TH Sarabun New"/>
          <w:sz w:val="28"/>
        </w:rPr>
        <w:t>Miss Wanida Darachai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14E53687" w14:textId="1EB15437" w:rsidR="00F157E3" w:rsidRDefault="00F157E3" w:rsidP="00F157E3">
      <w:pPr>
        <w:pStyle w:val="ListParagraph"/>
        <w:ind w:left="504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Company’s secretary</w:t>
      </w:r>
    </w:p>
    <w:p w14:paraId="39F9E507" w14:textId="77777777" w:rsidR="00F157E3" w:rsidRPr="00F157E3" w:rsidRDefault="00F157E3" w:rsidP="00F157E3">
      <w:pPr>
        <w:spacing w:after="0" w:line="240" w:lineRule="auto"/>
        <w:ind w:firstLine="720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21CF7DFA" w14:textId="77777777" w:rsidR="000C44CE" w:rsidRDefault="000C44CE" w:rsidP="00BB54FC">
      <w:pPr>
        <w:pStyle w:val="ListParagraph"/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5A121BC6" w14:textId="77777777" w:rsidR="00DF67A9" w:rsidRPr="00BB54FC" w:rsidRDefault="00DF67A9" w:rsidP="00BB54FC">
      <w:pPr>
        <w:pStyle w:val="ListParagraph"/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6635F591" w14:textId="77777777" w:rsidR="00BB54FC" w:rsidRPr="003A28C4" w:rsidRDefault="00BB54FC" w:rsidP="00BB54FC">
      <w:pPr>
        <w:pStyle w:val="ListParagraph"/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</w:p>
    <w:p w14:paraId="47A0B372" w14:textId="7B10EDB5" w:rsidR="003649DF" w:rsidRDefault="0042296A" w:rsidP="00B76846">
      <w:p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</w:p>
    <w:p w14:paraId="6F152001" w14:textId="52363A01" w:rsidR="00B61805" w:rsidRPr="00D72616" w:rsidRDefault="00B61805" w:rsidP="00B76846">
      <w:pPr>
        <w:spacing w:after="0"/>
        <w:ind w:left="3600" w:firstLine="720"/>
        <w:rPr>
          <w:rFonts w:ascii="TH Sarabun New" w:hAnsi="TH Sarabun New" w:cs="TH Sarabun New"/>
          <w:sz w:val="30"/>
          <w:szCs w:val="30"/>
        </w:rPr>
      </w:pPr>
    </w:p>
    <w:sectPr w:rsidR="00B61805" w:rsidRPr="00D72616" w:rsidSect="00BA4D47">
      <w:headerReference w:type="default" r:id="rId8"/>
      <w:footerReference w:type="default" r:id="rId9"/>
      <w:pgSz w:w="11906" w:h="16838" w:code="9"/>
      <w:pgMar w:top="1267" w:right="1382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2ED6" w14:textId="77777777" w:rsidR="00B80430" w:rsidRDefault="00B80430" w:rsidP="00AE3594">
      <w:pPr>
        <w:spacing w:after="0" w:line="240" w:lineRule="auto"/>
      </w:pPr>
      <w:r>
        <w:separator/>
      </w:r>
    </w:p>
  </w:endnote>
  <w:endnote w:type="continuationSeparator" w:id="0">
    <w:p w14:paraId="43E5B33E" w14:textId="77777777" w:rsidR="00B80430" w:rsidRDefault="00B80430" w:rsidP="00AE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0FC8" w14:textId="77777777" w:rsidR="00AE3594" w:rsidRDefault="00B066A9">
    <w:pPr>
      <w:pStyle w:val="Footer"/>
    </w:pPr>
    <w:r>
      <w:rPr>
        <w:noProof/>
      </w:rPr>
      <w:drawing>
        <wp:inline distT="0" distB="0" distL="0" distR="0" wp14:anchorId="6879044B" wp14:editId="05A6B234">
          <wp:extent cx="5943600" cy="111315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K Blank Doc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21770" w14:textId="77777777" w:rsidR="00B80430" w:rsidRDefault="00B80430" w:rsidP="00AE3594">
      <w:pPr>
        <w:spacing w:after="0" w:line="240" w:lineRule="auto"/>
      </w:pPr>
      <w:r>
        <w:separator/>
      </w:r>
    </w:p>
  </w:footnote>
  <w:footnote w:type="continuationSeparator" w:id="0">
    <w:p w14:paraId="0EF04696" w14:textId="77777777" w:rsidR="00B80430" w:rsidRDefault="00B80430" w:rsidP="00AE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945A" w14:textId="77777777" w:rsidR="00AE3594" w:rsidRDefault="00984EB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68B0DB" wp14:editId="6E55B120">
          <wp:simplePos x="0" y="0"/>
          <wp:positionH relativeFrom="column">
            <wp:posOffset>-1209675</wp:posOffset>
          </wp:positionH>
          <wp:positionV relativeFrom="paragraph">
            <wp:posOffset>-552450</wp:posOffset>
          </wp:positionV>
          <wp:extent cx="7734300" cy="1533525"/>
          <wp:effectExtent l="1905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CK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5844"/>
    <w:multiLevelType w:val="multilevel"/>
    <w:tmpl w:val="799A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7E5742"/>
    <w:multiLevelType w:val="multilevel"/>
    <w:tmpl w:val="799A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9B758C"/>
    <w:multiLevelType w:val="hybridMultilevel"/>
    <w:tmpl w:val="C9AEAAD6"/>
    <w:lvl w:ilvl="0" w:tplc="93B8A050">
      <w:start w:val="3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C32EE"/>
    <w:multiLevelType w:val="hybridMultilevel"/>
    <w:tmpl w:val="B16E55AA"/>
    <w:lvl w:ilvl="0" w:tplc="AC8C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C732E"/>
    <w:multiLevelType w:val="hybridMultilevel"/>
    <w:tmpl w:val="837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2286"/>
    <w:multiLevelType w:val="hybridMultilevel"/>
    <w:tmpl w:val="1EAC34CA"/>
    <w:lvl w:ilvl="0" w:tplc="D854B422">
      <w:start w:val="3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720A7"/>
    <w:multiLevelType w:val="hybridMultilevel"/>
    <w:tmpl w:val="6B16C0CC"/>
    <w:lvl w:ilvl="0" w:tplc="B07C03A0">
      <w:start w:val="3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A2C79"/>
    <w:multiLevelType w:val="hybridMultilevel"/>
    <w:tmpl w:val="6932101A"/>
    <w:lvl w:ilvl="0" w:tplc="A3F4412A"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4845EF"/>
    <w:multiLevelType w:val="multilevel"/>
    <w:tmpl w:val="799A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330BFA"/>
    <w:multiLevelType w:val="hybridMultilevel"/>
    <w:tmpl w:val="D678341A"/>
    <w:lvl w:ilvl="0" w:tplc="8D4619AA">
      <w:start w:val="3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34081"/>
    <w:multiLevelType w:val="multilevel"/>
    <w:tmpl w:val="88827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0A36BC5"/>
    <w:multiLevelType w:val="hybridMultilevel"/>
    <w:tmpl w:val="03B82426"/>
    <w:lvl w:ilvl="0" w:tplc="D542EAA2">
      <w:start w:val="3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94"/>
    <w:rsid w:val="00001FA3"/>
    <w:rsid w:val="00020E92"/>
    <w:rsid w:val="00047CD7"/>
    <w:rsid w:val="00077346"/>
    <w:rsid w:val="000A6055"/>
    <w:rsid w:val="000C44CE"/>
    <w:rsid w:val="000E7AB0"/>
    <w:rsid w:val="00111F27"/>
    <w:rsid w:val="0012225B"/>
    <w:rsid w:val="00144233"/>
    <w:rsid w:val="00182671"/>
    <w:rsid w:val="00190395"/>
    <w:rsid w:val="001E1E38"/>
    <w:rsid w:val="002023A4"/>
    <w:rsid w:val="00231A8E"/>
    <w:rsid w:val="0023644B"/>
    <w:rsid w:val="00244C0F"/>
    <w:rsid w:val="0024681D"/>
    <w:rsid w:val="00286F17"/>
    <w:rsid w:val="002E32A3"/>
    <w:rsid w:val="00320357"/>
    <w:rsid w:val="00327169"/>
    <w:rsid w:val="00342436"/>
    <w:rsid w:val="00362C4A"/>
    <w:rsid w:val="003649DF"/>
    <w:rsid w:val="003A28C4"/>
    <w:rsid w:val="003B24FF"/>
    <w:rsid w:val="003E3243"/>
    <w:rsid w:val="0042296A"/>
    <w:rsid w:val="00461520"/>
    <w:rsid w:val="004633A4"/>
    <w:rsid w:val="00467BEF"/>
    <w:rsid w:val="004B3983"/>
    <w:rsid w:val="005054E7"/>
    <w:rsid w:val="00515E01"/>
    <w:rsid w:val="0057651E"/>
    <w:rsid w:val="00627915"/>
    <w:rsid w:val="00644FD9"/>
    <w:rsid w:val="00647E7B"/>
    <w:rsid w:val="006B0001"/>
    <w:rsid w:val="006C65DB"/>
    <w:rsid w:val="00735969"/>
    <w:rsid w:val="00775B80"/>
    <w:rsid w:val="00781AD9"/>
    <w:rsid w:val="007A1076"/>
    <w:rsid w:val="007D309E"/>
    <w:rsid w:val="007E6C9C"/>
    <w:rsid w:val="007F1A89"/>
    <w:rsid w:val="007F4687"/>
    <w:rsid w:val="00850021"/>
    <w:rsid w:val="008800D7"/>
    <w:rsid w:val="008E171D"/>
    <w:rsid w:val="00951DF8"/>
    <w:rsid w:val="00984EBA"/>
    <w:rsid w:val="00992DD7"/>
    <w:rsid w:val="00A31606"/>
    <w:rsid w:val="00AC2B91"/>
    <w:rsid w:val="00AD1976"/>
    <w:rsid w:val="00AD5CAA"/>
    <w:rsid w:val="00AE3594"/>
    <w:rsid w:val="00B01DFE"/>
    <w:rsid w:val="00B066A9"/>
    <w:rsid w:val="00B402AC"/>
    <w:rsid w:val="00B530CA"/>
    <w:rsid w:val="00B61805"/>
    <w:rsid w:val="00B76846"/>
    <w:rsid w:val="00B80430"/>
    <w:rsid w:val="00BA164A"/>
    <w:rsid w:val="00BA4D47"/>
    <w:rsid w:val="00BB06F2"/>
    <w:rsid w:val="00BB54FC"/>
    <w:rsid w:val="00BD174F"/>
    <w:rsid w:val="00BF68ED"/>
    <w:rsid w:val="00C10938"/>
    <w:rsid w:val="00C473AE"/>
    <w:rsid w:val="00CC1D6C"/>
    <w:rsid w:val="00CE4E07"/>
    <w:rsid w:val="00D1160D"/>
    <w:rsid w:val="00D1406C"/>
    <w:rsid w:val="00D677F9"/>
    <w:rsid w:val="00D72616"/>
    <w:rsid w:val="00D837E9"/>
    <w:rsid w:val="00DF67A9"/>
    <w:rsid w:val="00E175A5"/>
    <w:rsid w:val="00E25624"/>
    <w:rsid w:val="00E61B47"/>
    <w:rsid w:val="00E7263E"/>
    <w:rsid w:val="00E8042E"/>
    <w:rsid w:val="00EC09A6"/>
    <w:rsid w:val="00EC6301"/>
    <w:rsid w:val="00EF67B7"/>
    <w:rsid w:val="00F157E3"/>
    <w:rsid w:val="00F20F4A"/>
    <w:rsid w:val="00F30DB9"/>
    <w:rsid w:val="00F51C45"/>
    <w:rsid w:val="00F810E1"/>
    <w:rsid w:val="00F834CB"/>
    <w:rsid w:val="00FB6167"/>
    <w:rsid w:val="00FD1957"/>
    <w:rsid w:val="00FE67CB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EA13"/>
  <w15:docId w15:val="{DC9E8EE8-2F5C-436C-A0E4-72924F4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94"/>
  </w:style>
  <w:style w:type="paragraph" w:styleId="Footer">
    <w:name w:val="footer"/>
    <w:basedOn w:val="Normal"/>
    <w:link w:val="FooterChar"/>
    <w:uiPriority w:val="99"/>
    <w:unhideWhenUsed/>
    <w:rsid w:val="00AE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6A9"/>
  </w:style>
  <w:style w:type="paragraph" w:styleId="ListParagraph">
    <w:name w:val="List Paragraph"/>
    <w:basedOn w:val="Normal"/>
    <w:uiPriority w:val="34"/>
    <w:qFormat/>
    <w:rsid w:val="0032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CB43-F32D-4139-9032-1D94428E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Yutthasart Wongchomphu</dc:creator>
  <cp:keywords/>
  <dc:description/>
  <cp:lastModifiedBy>Management All</cp:lastModifiedBy>
  <cp:revision>2</cp:revision>
  <cp:lastPrinted>2020-04-21T06:08:00Z</cp:lastPrinted>
  <dcterms:created xsi:type="dcterms:W3CDTF">2020-04-22T08:29:00Z</dcterms:created>
  <dcterms:modified xsi:type="dcterms:W3CDTF">2020-04-22T08:29:00Z</dcterms:modified>
</cp:coreProperties>
</file>